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0861" w14:textId="77777777" w:rsidR="00EA0533" w:rsidRDefault="00EA0533" w:rsidP="00EA0533">
      <w:pPr>
        <w:shd w:val="clear" w:color="auto" w:fill="FFFFFF"/>
        <w:rPr>
          <w:rFonts w:eastAsia="Times New Roman"/>
          <w:color w:val="000000"/>
        </w:rPr>
      </w:pPr>
    </w:p>
    <w:p w14:paraId="50603434" w14:textId="369FD5AD" w:rsidR="00EA0533" w:rsidRPr="0032756B" w:rsidRDefault="00EA0533" w:rsidP="00EA0533">
      <w:pPr>
        <w:shd w:val="clear" w:color="auto" w:fill="FFFFFF"/>
        <w:rPr>
          <w:rFonts w:eastAsia="Times New Roman"/>
          <w:b/>
          <w:bCs/>
          <w:color w:val="000000"/>
        </w:rPr>
      </w:pPr>
      <w:r w:rsidRPr="0032756B">
        <w:rPr>
          <w:rFonts w:eastAsia="Times New Roman"/>
          <w:b/>
          <w:bCs/>
          <w:color w:val="000000"/>
        </w:rPr>
        <w:t xml:space="preserve">UBCM Meeting Notes    Tuesday, September </w:t>
      </w:r>
      <w:proofErr w:type="gramStart"/>
      <w:r w:rsidRPr="0032756B">
        <w:rPr>
          <w:rFonts w:eastAsia="Times New Roman"/>
          <w:b/>
          <w:bCs/>
          <w:color w:val="000000"/>
        </w:rPr>
        <w:t>7,  1030</w:t>
      </w:r>
      <w:proofErr w:type="gramEnd"/>
      <w:r w:rsidRPr="0032756B">
        <w:rPr>
          <w:rFonts w:eastAsia="Times New Roman"/>
          <w:b/>
          <w:bCs/>
          <w:color w:val="000000"/>
        </w:rPr>
        <w:t>am</w:t>
      </w:r>
    </w:p>
    <w:p w14:paraId="2CD51EFF" w14:textId="0712EB9D" w:rsidR="00EA0533" w:rsidRPr="0032756B" w:rsidRDefault="00EA0533" w:rsidP="00EA0533">
      <w:pPr>
        <w:shd w:val="clear" w:color="auto" w:fill="FFFFFF"/>
        <w:rPr>
          <w:rFonts w:eastAsia="Times New Roman"/>
          <w:b/>
          <w:bCs/>
          <w:color w:val="000000"/>
        </w:rPr>
      </w:pPr>
    </w:p>
    <w:p w14:paraId="7BE5AABE" w14:textId="7AEFD734" w:rsidR="00EA0533" w:rsidRPr="0032756B" w:rsidRDefault="00EA0533" w:rsidP="00EA0533">
      <w:pPr>
        <w:shd w:val="clear" w:color="auto" w:fill="FFFFFF"/>
        <w:rPr>
          <w:rFonts w:eastAsia="Times New Roman"/>
          <w:b/>
          <w:bCs/>
          <w:color w:val="000000"/>
        </w:rPr>
      </w:pPr>
      <w:r w:rsidRPr="0032756B">
        <w:rPr>
          <w:rFonts w:eastAsia="Times New Roman"/>
          <w:b/>
          <w:bCs/>
          <w:color w:val="000000"/>
        </w:rPr>
        <w:t xml:space="preserve">RCMP Service Levels and Resourcing for </w:t>
      </w:r>
      <w:proofErr w:type="spellStart"/>
      <w:r w:rsidRPr="0032756B">
        <w:rPr>
          <w:rFonts w:eastAsia="Times New Roman"/>
          <w:b/>
          <w:bCs/>
          <w:color w:val="000000"/>
        </w:rPr>
        <w:t>Gibsons</w:t>
      </w:r>
      <w:proofErr w:type="spellEnd"/>
      <w:r w:rsidRPr="0032756B">
        <w:rPr>
          <w:rFonts w:eastAsia="Times New Roman"/>
          <w:b/>
          <w:bCs/>
          <w:color w:val="000000"/>
        </w:rPr>
        <w:t xml:space="preserve"> and the Sunshine Coast</w:t>
      </w:r>
    </w:p>
    <w:p w14:paraId="5E1FDB14" w14:textId="07246B68" w:rsidR="00EA0533" w:rsidRDefault="00EA0533" w:rsidP="00EA0533">
      <w:pPr>
        <w:shd w:val="clear" w:color="auto" w:fill="FFFFFF"/>
        <w:rPr>
          <w:rFonts w:eastAsia="Times New Roman"/>
          <w:color w:val="000000"/>
        </w:rPr>
      </w:pPr>
    </w:p>
    <w:p w14:paraId="479810D8" w14:textId="66D7F6CE" w:rsidR="00EA0533" w:rsidRPr="0032756B" w:rsidRDefault="00EA0533" w:rsidP="00EA0533">
      <w:pPr>
        <w:shd w:val="clear" w:color="auto" w:fill="FFFFFF"/>
        <w:rPr>
          <w:rFonts w:eastAsia="Times New Roman"/>
          <w:b/>
          <w:bCs/>
          <w:color w:val="000000"/>
        </w:rPr>
      </w:pPr>
      <w:r w:rsidRPr="0032756B">
        <w:rPr>
          <w:rFonts w:eastAsia="Times New Roman"/>
          <w:b/>
          <w:bCs/>
          <w:color w:val="000000"/>
        </w:rPr>
        <w:t>Attending:</w:t>
      </w:r>
    </w:p>
    <w:p w14:paraId="033E4B24" w14:textId="449CF82E" w:rsidR="00EA0533" w:rsidRPr="0032756B" w:rsidRDefault="00EA0533" w:rsidP="00EA0533">
      <w:pPr>
        <w:shd w:val="clear" w:color="auto" w:fill="FFFFFF"/>
        <w:rPr>
          <w:rFonts w:eastAsia="Times New Roman"/>
          <w:b/>
          <w:bCs/>
          <w:color w:val="000000"/>
        </w:rPr>
      </w:pPr>
      <w:r w:rsidRPr="0032756B">
        <w:rPr>
          <w:rFonts w:eastAsia="Times New Roman"/>
          <w:b/>
          <w:bCs/>
          <w:color w:val="000000"/>
        </w:rPr>
        <w:t xml:space="preserve">For </w:t>
      </w:r>
      <w:proofErr w:type="spellStart"/>
      <w:r w:rsidRPr="0032756B">
        <w:rPr>
          <w:rFonts w:eastAsia="Times New Roman"/>
          <w:b/>
          <w:bCs/>
          <w:color w:val="000000"/>
        </w:rPr>
        <w:t>Gibsons</w:t>
      </w:r>
      <w:proofErr w:type="spellEnd"/>
      <w:r w:rsidRPr="0032756B">
        <w:rPr>
          <w:rFonts w:eastAsia="Times New Roman"/>
          <w:b/>
          <w:bCs/>
          <w:color w:val="000000"/>
        </w:rPr>
        <w:t>:</w:t>
      </w:r>
    </w:p>
    <w:p w14:paraId="54E9D653" w14:textId="649DA772" w:rsidR="00EA0533" w:rsidRDefault="00EA0533" w:rsidP="00EA0533">
      <w:pPr>
        <w:shd w:val="clear" w:color="auto" w:fill="FFFFFF"/>
        <w:ind w:firstLine="720"/>
        <w:rPr>
          <w:rFonts w:eastAsia="Times New Roman"/>
          <w:color w:val="000000"/>
        </w:rPr>
      </w:pPr>
      <w:r>
        <w:rPr>
          <w:rFonts w:eastAsia="Times New Roman"/>
          <w:color w:val="000000"/>
        </w:rPr>
        <w:t>Mayor Beamish</w:t>
      </w:r>
    </w:p>
    <w:p w14:paraId="0F2DB561" w14:textId="13DAA055" w:rsidR="00EA0533" w:rsidRDefault="00EA0533" w:rsidP="00EA0533">
      <w:pPr>
        <w:shd w:val="clear" w:color="auto" w:fill="FFFFFF"/>
        <w:ind w:firstLine="720"/>
        <w:rPr>
          <w:rFonts w:eastAsia="Times New Roman"/>
          <w:color w:val="000000"/>
        </w:rPr>
      </w:pPr>
      <w:r>
        <w:rPr>
          <w:rFonts w:eastAsia="Times New Roman"/>
          <w:color w:val="000000"/>
        </w:rPr>
        <w:t xml:space="preserve">Councillor </w:t>
      </w:r>
      <w:proofErr w:type="spellStart"/>
      <w:r>
        <w:rPr>
          <w:rFonts w:eastAsia="Times New Roman"/>
          <w:color w:val="000000"/>
        </w:rPr>
        <w:t>Croal</w:t>
      </w:r>
      <w:proofErr w:type="spellEnd"/>
    </w:p>
    <w:p w14:paraId="45458BC9" w14:textId="7B6726B5" w:rsidR="00EA0533" w:rsidRDefault="00EA0533" w:rsidP="00EA0533">
      <w:pPr>
        <w:shd w:val="clear" w:color="auto" w:fill="FFFFFF"/>
        <w:ind w:firstLine="720"/>
        <w:rPr>
          <w:rFonts w:eastAsia="Times New Roman"/>
          <w:color w:val="000000"/>
        </w:rPr>
      </w:pPr>
      <w:r>
        <w:rPr>
          <w:rFonts w:eastAsia="Times New Roman"/>
          <w:color w:val="000000"/>
        </w:rPr>
        <w:t>Mark Brown, CAO</w:t>
      </w:r>
    </w:p>
    <w:p w14:paraId="3F44E1AB" w14:textId="509236F6" w:rsidR="00EA0533" w:rsidRDefault="00EA0533" w:rsidP="00EA0533">
      <w:pPr>
        <w:shd w:val="clear" w:color="auto" w:fill="FFFFFF"/>
        <w:rPr>
          <w:rFonts w:eastAsia="Times New Roman"/>
          <w:color w:val="000000"/>
        </w:rPr>
      </w:pPr>
    </w:p>
    <w:p w14:paraId="14534D0B" w14:textId="0A8DB70E" w:rsidR="00EA0533" w:rsidRPr="0032756B" w:rsidRDefault="00EA0533" w:rsidP="00EA0533">
      <w:pPr>
        <w:shd w:val="clear" w:color="auto" w:fill="FFFFFF"/>
        <w:rPr>
          <w:rFonts w:eastAsia="Times New Roman"/>
          <w:b/>
          <w:bCs/>
          <w:color w:val="000000"/>
        </w:rPr>
      </w:pPr>
      <w:r w:rsidRPr="0032756B">
        <w:rPr>
          <w:rFonts w:eastAsia="Times New Roman"/>
          <w:b/>
          <w:bCs/>
          <w:color w:val="000000"/>
        </w:rPr>
        <w:t>For RCMP E-Division</w:t>
      </w:r>
    </w:p>
    <w:p w14:paraId="79B43EDE" w14:textId="1488D3B3" w:rsidR="00EA0533" w:rsidRDefault="0032756B" w:rsidP="00EA0533">
      <w:pPr>
        <w:shd w:val="clear" w:color="auto" w:fill="FFFFFF"/>
        <w:ind w:firstLine="720"/>
        <w:rPr>
          <w:rFonts w:eastAsia="Times New Roman"/>
          <w:color w:val="000000"/>
        </w:rPr>
      </w:pPr>
      <w:r>
        <w:rPr>
          <w:rFonts w:eastAsia="Times New Roman"/>
          <w:color w:val="000000"/>
        </w:rPr>
        <w:t>A/</w:t>
      </w:r>
      <w:r w:rsidR="00EA0533">
        <w:rPr>
          <w:rFonts w:eastAsia="Times New Roman"/>
          <w:color w:val="000000"/>
        </w:rPr>
        <w:t xml:space="preserve">Commissioner Eric Stubbs, Criminal </w:t>
      </w:r>
      <w:proofErr w:type="gramStart"/>
      <w:r>
        <w:rPr>
          <w:rFonts w:eastAsia="Times New Roman"/>
          <w:color w:val="000000"/>
        </w:rPr>
        <w:t xml:space="preserve">Operations </w:t>
      </w:r>
      <w:r w:rsidR="00EA0533">
        <w:rPr>
          <w:rFonts w:eastAsia="Times New Roman"/>
          <w:color w:val="000000"/>
        </w:rPr>
        <w:t xml:space="preserve"> Officer</w:t>
      </w:r>
      <w:proofErr w:type="gramEnd"/>
      <w:r>
        <w:rPr>
          <w:rFonts w:eastAsia="Times New Roman"/>
          <w:color w:val="000000"/>
        </w:rPr>
        <w:t xml:space="preserve"> – E Division</w:t>
      </w:r>
    </w:p>
    <w:p w14:paraId="451D8010" w14:textId="20342929" w:rsidR="00EA0533" w:rsidRDefault="00EA0533" w:rsidP="00EA0533">
      <w:pPr>
        <w:shd w:val="clear" w:color="auto" w:fill="FFFFFF"/>
        <w:ind w:firstLine="720"/>
        <w:rPr>
          <w:rFonts w:eastAsia="Times New Roman"/>
          <w:color w:val="000000"/>
        </w:rPr>
      </w:pPr>
      <w:r>
        <w:rPr>
          <w:rFonts w:eastAsia="Times New Roman"/>
          <w:color w:val="000000"/>
        </w:rPr>
        <w:t>Jannette Tyson – OIC Strategic Planning for BC</w:t>
      </w:r>
    </w:p>
    <w:p w14:paraId="0C1BC9A9" w14:textId="18E6931C" w:rsidR="00EA0533" w:rsidRDefault="00EA0533" w:rsidP="00EA0533">
      <w:pPr>
        <w:shd w:val="clear" w:color="auto" w:fill="FFFFFF"/>
        <w:ind w:firstLine="720"/>
        <w:rPr>
          <w:rFonts w:eastAsia="Times New Roman"/>
          <w:color w:val="000000"/>
        </w:rPr>
      </w:pPr>
      <w:r>
        <w:rPr>
          <w:rFonts w:eastAsia="Times New Roman"/>
          <w:color w:val="000000"/>
        </w:rPr>
        <w:t>Insp. Alana Dunlop – Strategic Planning</w:t>
      </w:r>
    </w:p>
    <w:p w14:paraId="60A64CA5" w14:textId="66D74DF9" w:rsidR="00EA0533" w:rsidRDefault="00EA0533" w:rsidP="00EA0533">
      <w:pPr>
        <w:pBdr>
          <w:bottom w:val="single" w:sz="12" w:space="1" w:color="auto"/>
        </w:pBdr>
        <w:shd w:val="clear" w:color="auto" w:fill="FFFFFF"/>
        <w:rPr>
          <w:rFonts w:eastAsia="Times New Roman"/>
          <w:color w:val="000000"/>
        </w:rPr>
      </w:pPr>
    </w:p>
    <w:p w14:paraId="0BEE85F0" w14:textId="77777777" w:rsidR="00EA0533" w:rsidRDefault="00EA0533" w:rsidP="00EA0533">
      <w:pPr>
        <w:shd w:val="clear" w:color="auto" w:fill="FFFFFF"/>
        <w:rPr>
          <w:rFonts w:eastAsia="Times New Roman"/>
          <w:color w:val="000000"/>
        </w:rPr>
      </w:pPr>
    </w:p>
    <w:p w14:paraId="6A65A0AC" w14:textId="6A4E3AD9" w:rsidR="00EA0533" w:rsidRDefault="00EA0533" w:rsidP="00EA0533">
      <w:pPr>
        <w:shd w:val="clear" w:color="auto" w:fill="FFFFFF"/>
        <w:rPr>
          <w:rFonts w:eastAsia="Times New Roman"/>
          <w:color w:val="000000"/>
        </w:rPr>
      </w:pPr>
      <w:r>
        <w:rPr>
          <w:rFonts w:eastAsia="Times New Roman"/>
          <w:color w:val="000000"/>
        </w:rPr>
        <w:t xml:space="preserve">Mayor Beamish opened the meeting by reviewing the issue paper that was forwarded to the RCMP for this meeting (Copy Attached) and which highlights the concerns of the Town of </w:t>
      </w:r>
      <w:proofErr w:type="spellStart"/>
      <w:r>
        <w:rPr>
          <w:rFonts w:eastAsia="Times New Roman"/>
          <w:color w:val="000000"/>
        </w:rPr>
        <w:t>Gibsons</w:t>
      </w:r>
      <w:proofErr w:type="spellEnd"/>
      <w:r>
        <w:rPr>
          <w:rFonts w:eastAsia="Times New Roman"/>
          <w:color w:val="000000"/>
        </w:rPr>
        <w:t xml:space="preserve"> with respect to the reduced</w:t>
      </w:r>
      <w:r w:rsidR="005A0A9E">
        <w:rPr>
          <w:rFonts w:eastAsia="Times New Roman"/>
          <w:color w:val="000000"/>
        </w:rPr>
        <w:t xml:space="preserve"> service levels and lack of </w:t>
      </w:r>
      <w:r>
        <w:rPr>
          <w:rFonts w:eastAsia="Times New Roman"/>
          <w:color w:val="000000"/>
        </w:rPr>
        <w:t>focus on crime prevention and youth issues</w:t>
      </w:r>
      <w:r w:rsidR="005A0A9E">
        <w:rPr>
          <w:rFonts w:eastAsia="Times New Roman"/>
          <w:color w:val="000000"/>
        </w:rPr>
        <w:t xml:space="preserve"> as reported by the NCO i/c Sunshine Coast Detachment.</w:t>
      </w:r>
    </w:p>
    <w:p w14:paraId="56347E02" w14:textId="36D2F123" w:rsidR="005A0A9E" w:rsidRDefault="005A0A9E" w:rsidP="00EA0533">
      <w:pPr>
        <w:shd w:val="clear" w:color="auto" w:fill="FFFFFF"/>
        <w:rPr>
          <w:rFonts w:eastAsia="Times New Roman"/>
          <w:color w:val="000000"/>
        </w:rPr>
      </w:pPr>
    </w:p>
    <w:p w14:paraId="5579A075" w14:textId="602E3658" w:rsidR="005A0A9E" w:rsidRDefault="005A0A9E" w:rsidP="00EA0533">
      <w:pPr>
        <w:shd w:val="clear" w:color="auto" w:fill="FFFFFF"/>
        <w:rPr>
          <w:rFonts w:eastAsia="Times New Roman"/>
          <w:color w:val="000000"/>
        </w:rPr>
      </w:pPr>
      <w:r>
        <w:rPr>
          <w:rFonts w:eastAsia="Times New Roman"/>
          <w:color w:val="000000"/>
        </w:rPr>
        <w:t>In addition</w:t>
      </w:r>
      <w:r w:rsidR="0032756B">
        <w:rPr>
          <w:rFonts w:eastAsia="Times New Roman"/>
          <w:color w:val="000000"/>
        </w:rPr>
        <w:t>,</w:t>
      </w:r>
      <w:r>
        <w:rPr>
          <w:rFonts w:eastAsia="Times New Roman"/>
          <w:color w:val="000000"/>
        </w:rPr>
        <w:t xml:space="preserve"> Councillor </w:t>
      </w:r>
      <w:proofErr w:type="spellStart"/>
      <w:r>
        <w:rPr>
          <w:rFonts w:eastAsia="Times New Roman"/>
          <w:color w:val="000000"/>
        </w:rPr>
        <w:t>Croal</w:t>
      </w:r>
      <w:proofErr w:type="spellEnd"/>
      <w:r>
        <w:rPr>
          <w:rFonts w:eastAsia="Times New Roman"/>
          <w:color w:val="000000"/>
        </w:rPr>
        <w:t xml:space="preserve"> brought up concerns about the lack of affordable housing for members and the need to consider subsidizing housing costs to encourage new members to transfer into the detachment.</w:t>
      </w:r>
      <w:r w:rsidR="006020D1">
        <w:rPr>
          <w:rFonts w:eastAsia="Times New Roman"/>
          <w:color w:val="000000"/>
        </w:rPr>
        <w:t xml:space="preserve"> C/Stubbs commented that some support is currently being provided to members in Ft. Macleod and Whistler but that these are exceptions.</w:t>
      </w:r>
    </w:p>
    <w:p w14:paraId="3A9484CE" w14:textId="77777777" w:rsidR="00EA0533" w:rsidRDefault="00EA0533" w:rsidP="00EA0533">
      <w:pPr>
        <w:shd w:val="clear" w:color="auto" w:fill="FFFFFF"/>
        <w:rPr>
          <w:rFonts w:eastAsia="Times New Roman"/>
          <w:color w:val="000000"/>
        </w:rPr>
      </w:pPr>
    </w:p>
    <w:p w14:paraId="303703EE" w14:textId="29170866" w:rsidR="005A0A9E" w:rsidRDefault="0032756B" w:rsidP="00EA0533">
      <w:pPr>
        <w:shd w:val="clear" w:color="auto" w:fill="FFFFFF"/>
        <w:rPr>
          <w:rFonts w:eastAsia="Times New Roman"/>
          <w:color w:val="000000"/>
        </w:rPr>
      </w:pPr>
      <w:r>
        <w:rPr>
          <w:rFonts w:eastAsia="Times New Roman"/>
          <w:color w:val="000000"/>
        </w:rPr>
        <w:t>A/</w:t>
      </w:r>
      <w:r w:rsidR="005A0A9E">
        <w:rPr>
          <w:rFonts w:eastAsia="Times New Roman"/>
          <w:color w:val="000000"/>
        </w:rPr>
        <w:t>Commissioner Stubbs acknowledged the concerns that were raised and provided comments on the following:</w:t>
      </w:r>
    </w:p>
    <w:p w14:paraId="42C0C574" w14:textId="6EB1A548" w:rsidR="00EA0533" w:rsidRDefault="005A0A9E" w:rsidP="00EA0533">
      <w:pPr>
        <w:shd w:val="clear" w:color="auto" w:fill="FFFFFF"/>
        <w:rPr>
          <w:rFonts w:eastAsia="Times New Roman"/>
          <w:color w:val="000000"/>
        </w:rPr>
      </w:pPr>
      <w:r>
        <w:rPr>
          <w:rFonts w:eastAsia="Times New Roman"/>
          <w:color w:val="000000"/>
        </w:rPr>
        <w:t xml:space="preserve">Due to Covid19 the RCMP Training Depot in Regina was closed and although it is back in operation there are only </w:t>
      </w:r>
      <w:r w:rsidR="00EA0533">
        <w:rPr>
          <w:rFonts w:eastAsia="Times New Roman"/>
          <w:color w:val="000000"/>
        </w:rPr>
        <w:t xml:space="preserve">300 </w:t>
      </w:r>
      <w:proofErr w:type="gramStart"/>
      <w:r w:rsidR="00EA0533">
        <w:rPr>
          <w:rFonts w:eastAsia="Times New Roman"/>
          <w:color w:val="000000"/>
        </w:rPr>
        <w:t>cadets</w:t>
      </w:r>
      <w:proofErr w:type="gramEnd"/>
      <w:r w:rsidR="00EA0533">
        <w:rPr>
          <w:rFonts w:eastAsia="Times New Roman"/>
          <w:color w:val="000000"/>
        </w:rPr>
        <w:t xml:space="preserve"> vs 1,200 expected</w:t>
      </w:r>
      <w:r>
        <w:rPr>
          <w:rFonts w:eastAsia="Times New Roman"/>
          <w:color w:val="000000"/>
        </w:rPr>
        <w:t xml:space="preserve">. </w:t>
      </w:r>
      <w:r w:rsidR="00EA0533">
        <w:rPr>
          <w:rFonts w:eastAsia="Times New Roman"/>
          <w:color w:val="000000"/>
        </w:rPr>
        <w:t>BC only 25% of officers they should have received</w:t>
      </w:r>
    </w:p>
    <w:p w14:paraId="7863DBBD" w14:textId="77777777" w:rsidR="00EA0533" w:rsidRDefault="00EA0533" w:rsidP="00EA0533">
      <w:pPr>
        <w:shd w:val="clear" w:color="auto" w:fill="FFFFFF"/>
      </w:pPr>
    </w:p>
    <w:p w14:paraId="3E33CA33" w14:textId="73A9ED12" w:rsidR="00EA0533" w:rsidRDefault="0032756B" w:rsidP="00EA0533">
      <w:pPr>
        <w:rPr>
          <w:rFonts w:eastAsia="Times New Roman"/>
        </w:rPr>
      </w:pPr>
      <w:r>
        <w:rPr>
          <w:rFonts w:eastAsia="Times New Roman"/>
        </w:rPr>
        <w:t>A</w:t>
      </w:r>
      <w:r w:rsidR="005A0A9E">
        <w:rPr>
          <w:rFonts w:eastAsia="Times New Roman"/>
        </w:rPr>
        <w:t>C/Stubbs asked if</w:t>
      </w:r>
      <w:r w:rsidR="00EA0533">
        <w:rPr>
          <w:rFonts w:eastAsia="Times New Roman"/>
        </w:rPr>
        <w:t xml:space="preserve"> </w:t>
      </w:r>
      <w:proofErr w:type="spellStart"/>
      <w:r w:rsidR="00EA0533">
        <w:rPr>
          <w:rFonts w:eastAsia="Times New Roman"/>
        </w:rPr>
        <w:t>Gibsons</w:t>
      </w:r>
      <w:proofErr w:type="spellEnd"/>
      <w:r w:rsidR="00EA0533">
        <w:rPr>
          <w:rFonts w:eastAsia="Times New Roman"/>
        </w:rPr>
        <w:t xml:space="preserve"> ha</w:t>
      </w:r>
      <w:r w:rsidR="005A0A9E">
        <w:rPr>
          <w:rFonts w:eastAsia="Times New Roman"/>
        </w:rPr>
        <w:t>s</w:t>
      </w:r>
      <w:r w:rsidR="00EA0533">
        <w:rPr>
          <w:rFonts w:eastAsia="Times New Roman"/>
        </w:rPr>
        <w:t xml:space="preserve"> a Strategy for assisting RCMP?</w:t>
      </w:r>
    </w:p>
    <w:p w14:paraId="441DB28E" w14:textId="1E81044F" w:rsidR="00EA0533" w:rsidRDefault="00EA0533" w:rsidP="00EA0533">
      <w:pPr>
        <w:rPr>
          <w:rFonts w:eastAsia="Times New Roman"/>
        </w:rPr>
      </w:pPr>
      <w:r>
        <w:rPr>
          <w:rFonts w:eastAsia="Times New Roman"/>
        </w:rPr>
        <w:t>Mayor</w:t>
      </w:r>
      <w:r w:rsidR="005A0A9E">
        <w:rPr>
          <w:rFonts w:eastAsia="Times New Roman"/>
        </w:rPr>
        <w:t xml:space="preserve"> Beamish reviewed the 2020 </w:t>
      </w:r>
      <w:r>
        <w:rPr>
          <w:rFonts w:eastAsia="Times New Roman"/>
        </w:rPr>
        <w:t xml:space="preserve">Business </w:t>
      </w:r>
      <w:r w:rsidR="005A0A9E">
        <w:rPr>
          <w:rFonts w:eastAsia="Times New Roman"/>
        </w:rPr>
        <w:t>W</w:t>
      </w:r>
      <w:r>
        <w:rPr>
          <w:rFonts w:eastAsia="Times New Roman"/>
        </w:rPr>
        <w:t>atch</w:t>
      </w:r>
      <w:r w:rsidR="005A0A9E">
        <w:rPr>
          <w:rFonts w:eastAsia="Times New Roman"/>
        </w:rPr>
        <w:t xml:space="preserve"> program that was put in p0lace to assist the RCMP due to the l</w:t>
      </w:r>
      <w:r>
        <w:rPr>
          <w:rFonts w:eastAsia="Times New Roman"/>
        </w:rPr>
        <w:t xml:space="preserve">ack of police presence in </w:t>
      </w:r>
      <w:proofErr w:type="spellStart"/>
      <w:r>
        <w:rPr>
          <w:rFonts w:eastAsia="Times New Roman"/>
        </w:rPr>
        <w:t>Gibsons</w:t>
      </w:r>
      <w:proofErr w:type="spellEnd"/>
      <w:r w:rsidR="005A0A9E">
        <w:rPr>
          <w:rFonts w:eastAsia="Times New Roman"/>
        </w:rPr>
        <w:t xml:space="preserve"> and stated that when we reach 5000 population (2021) we expect that members will start and end their shifts in the community and that they will be more frequently seen in </w:t>
      </w:r>
      <w:proofErr w:type="spellStart"/>
      <w:proofErr w:type="gramStart"/>
      <w:r w:rsidR="005A0A9E">
        <w:rPr>
          <w:rFonts w:eastAsia="Times New Roman"/>
        </w:rPr>
        <w:t>Gibsons</w:t>
      </w:r>
      <w:proofErr w:type="spellEnd"/>
      <w:r w:rsidR="005A0A9E">
        <w:rPr>
          <w:rFonts w:eastAsia="Times New Roman"/>
        </w:rPr>
        <w:t>..</w:t>
      </w:r>
      <w:proofErr w:type="gramEnd"/>
    </w:p>
    <w:p w14:paraId="4AE725E9" w14:textId="77777777" w:rsidR="005A0A9E" w:rsidRDefault="005A0A9E" w:rsidP="00EA0533">
      <w:pPr>
        <w:rPr>
          <w:rFonts w:eastAsia="Times New Roman"/>
        </w:rPr>
      </w:pPr>
    </w:p>
    <w:p w14:paraId="3431049B" w14:textId="58F8B855" w:rsidR="00EA0533" w:rsidRDefault="0032756B" w:rsidP="00EA0533">
      <w:pPr>
        <w:rPr>
          <w:rFonts w:eastAsia="Times New Roman"/>
        </w:rPr>
      </w:pPr>
      <w:r>
        <w:rPr>
          <w:rFonts w:eastAsia="Times New Roman"/>
        </w:rPr>
        <w:t>A</w:t>
      </w:r>
      <w:r w:rsidR="005A0A9E">
        <w:rPr>
          <w:rFonts w:eastAsia="Times New Roman"/>
        </w:rPr>
        <w:t xml:space="preserve">C/Stubbs commented that he is aware that there are </w:t>
      </w:r>
      <w:r w:rsidR="00EA0533">
        <w:rPr>
          <w:rFonts w:eastAsia="Times New Roman"/>
        </w:rPr>
        <w:t xml:space="preserve">significant costs when </w:t>
      </w:r>
      <w:r w:rsidR="005A0A9E">
        <w:rPr>
          <w:rFonts w:eastAsia="Times New Roman"/>
        </w:rPr>
        <w:t xml:space="preserve">a community reaches </w:t>
      </w:r>
      <w:r w:rsidR="00EA0533">
        <w:rPr>
          <w:rFonts w:eastAsia="Times New Roman"/>
        </w:rPr>
        <w:t>5,000</w:t>
      </w:r>
      <w:r w:rsidR="005A0A9E">
        <w:rPr>
          <w:rFonts w:eastAsia="Times New Roman"/>
        </w:rPr>
        <w:t xml:space="preserve"> persons </w:t>
      </w:r>
      <w:r w:rsidR="006020D1">
        <w:rPr>
          <w:rFonts w:eastAsia="Times New Roman"/>
        </w:rPr>
        <w:t xml:space="preserve">and the </w:t>
      </w:r>
      <w:proofErr w:type="gramStart"/>
      <w:r w:rsidR="00EA0533">
        <w:rPr>
          <w:rFonts w:eastAsia="Times New Roman"/>
        </w:rPr>
        <w:t>Province</w:t>
      </w:r>
      <w:proofErr w:type="gramEnd"/>
      <w:r w:rsidR="00EA0533">
        <w:rPr>
          <w:rFonts w:eastAsia="Times New Roman"/>
        </w:rPr>
        <w:t xml:space="preserve"> signs </w:t>
      </w:r>
      <w:r w:rsidR="006020D1">
        <w:rPr>
          <w:rFonts w:eastAsia="Times New Roman"/>
        </w:rPr>
        <w:t xml:space="preserve">a policing </w:t>
      </w:r>
      <w:r w:rsidR="00EA0533">
        <w:rPr>
          <w:rFonts w:eastAsia="Times New Roman"/>
        </w:rPr>
        <w:t>contract </w:t>
      </w:r>
      <w:r w:rsidR="006020D1">
        <w:rPr>
          <w:rFonts w:eastAsia="Times New Roman"/>
        </w:rPr>
        <w:t xml:space="preserve">with the community and the RCMP. However, he was not aware that </w:t>
      </w:r>
      <w:proofErr w:type="spellStart"/>
      <w:r w:rsidR="006020D1">
        <w:rPr>
          <w:rFonts w:eastAsia="Times New Roman"/>
        </w:rPr>
        <w:t>Gibsons</w:t>
      </w:r>
      <w:proofErr w:type="spellEnd"/>
      <w:r w:rsidR="006020D1">
        <w:rPr>
          <w:rFonts w:eastAsia="Times New Roman"/>
        </w:rPr>
        <w:t xml:space="preserve"> is approaching 5000 </w:t>
      </w:r>
      <w:proofErr w:type="gramStart"/>
      <w:r w:rsidR="006020D1">
        <w:rPr>
          <w:rFonts w:eastAsia="Times New Roman"/>
        </w:rPr>
        <w:t>pop</w:t>
      </w:r>
      <w:proofErr w:type="gramEnd"/>
      <w:r w:rsidR="006020D1">
        <w:rPr>
          <w:rFonts w:eastAsia="Times New Roman"/>
        </w:rPr>
        <w:t>. Mayor Beamish referred him to the 2019 policing study completed and provided to the RCMP and Province that identified a need for 5-7 members and an increased cost to taxation of approximately $700,000 or 30%.</w:t>
      </w:r>
    </w:p>
    <w:p w14:paraId="09E89249" w14:textId="77777777" w:rsidR="00EA0533" w:rsidRDefault="00EA0533" w:rsidP="00EA0533">
      <w:pPr>
        <w:rPr>
          <w:rFonts w:eastAsia="Times New Roman"/>
        </w:rPr>
      </w:pPr>
    </w:p>
    <w:p w14:paraId="3A40C094" w14:textId="6E1D41B6" w:rsidR="00EA0533" w:rsidRDefault="00EA0533" w:rsidP="00EA0533">
      <w:pPr>
        <w:rPr>
          <w:rFonts w:eastAsia="Times New Roman"/>
        </w:rPr>
      </w:pPr>
      <w:proofErr w:type="spellStart"/>
      <w:r>
        <w:rPr>
          <w:rFonts w:eastAsia="Times New Roman"/>
        </w:rPr>
        <w:t>Gibsons</w:t>
      </w:r>
      <w:proofErr w:type="spellEnd"/>
      <w:r>
        <w:rPr>
          <w:rFonts w:eastAsia="Times New Roman"/>
        </w:rPr>
        <w:t xml:space="preserve"> to be talking with Province regarding policing contract</w:t>
      </w:r>
      <w:r w:rsidR="006020D1">
        <w:rPr>
          <w:rFonts w:eastAsia="Times New Roman"/>
        </w:rPr>
        <w:t xml:space="preserve"> this year during UBCM. </w:t>
      </w:r>
    </w:p>
    <w:p w14:paraId="6128C13C" w14:textId="679AE368" w:rsidR="00EA0533" w:rsidRDefault="006020D1" w:rsidP="00EA0533">
      <w:pPr>
        <w:rPr>
          <w:rFonts w:eastAsia="Times New Roman"/>
        </w:rPr>
      </w:pPr>
      <w:r>
        <w:rPr>
          <w:rFonts w:eastAsia="Times New Roman"/>
        </w:rPr>
        <w:t xml:space="preserve">C/Stubbs referred to </w:t>
      </w:r>
      <w:r w:rsidR="00EA0533">
        <w:rPr>
          <w:rFonts w:eastAsia="Times New Roman"/>
        </w:rPr>
        <w:t xml:space="preserve">Armstrong </w:t>
      </w:r>
      <w:r>
        <w:rPr>
          <w:rFonts w:eastAsia="Times New Roman"/>
        </w:rPr>
        <w:t xml:space="preserve">as </w:t>
      </w:r>
      <w:r w:rsidR="00EA0533">
        <w:rPr>
          <w:rFonts w:eastAsia="Times New Roman"/>
        </w:rPr>
        <w:t>a good resource as they just crossed over 5,000</w:t>
      </w:r>
    </w:p>
    <w:p w14:paraId="70671EE0" w14:textId="77777777" w:rsidR="00EA0533" w:rsidRDefault="00EA0533" w:rsidP="00EA0533">
      <w:pPr>
        <w:rPr>
          <w:rFonts w:eastAsia="Times New Roman"/>
        </w:rPr>
      </w:pPr>
    </w:p>
    <w:p w14:paraId="3F185C74" w14:textId="77777777" w:rsidR="00EA0533" w:rsidRDefault="00EA0533" w:rsidP="00EA0533">
      <w:pPr>
        <w:rPr>
          <w:rFonts w:eastAsia="Times New Roman"/>
        </w:rPr>
      </w:pPr>
      <w:r>
        <w:rPr>
          <w:rFonts w:eastAsia="Times New Roman"/>
        </w:rPr>
        <w:t>Auxiliary policing Province indemnity still an outstanding issue</w:t>
      </w:r>
    </w:p>
    <w:p w14:paraId="249FA955" w14:textId="63344CFB" w:rsidR="00EA0533" w:rsidRDefault="006020D1" w:rsidP="00EA0533">
      <w:pPr>
        <w:rPr>
          <w:rFonts w:eastAsia="Times New Roman"/>
        </w:rPr>
      </w:pPr>
      <w:r>
        <w:rPr>
          <w:rFonts w:eastAsia="Times New Roman"/>
        </w:rPr>
        <w:lastRenderedPageBreak/>
        <w:t>C/Stubbs will follow</w:t>
      </w:r>
      <w:r w:rsidR="0032756B">
        <w:rPr>
          <w:rFonts w:eastAsia="Times New Roman"/>
        </w:rPr>
        <w:t xml:space="preserve"> </w:t>
      </w:r>
      <w:r>
        <w:rPr>
          <w:rFonts w:eastAsia="Times New Roman"/>
        </w:rPr>
        <w:t xml:space="preserve">up with </w:t>
      </w:r>
      <w:r w:rsidR="00EA0533">
        <w:rPr>
          <w:rFonts w:eastAsia="Times New Roman"/>
        </w:rPr>
        <w:t>Acting Staff Sgt Newman on the issues discussed today</w:t>
      </w:r>
    </w:p>
    <w:p w14:paraId="3BC63F27" w14:textId="77777777" w:rsidR="00EA0533" w:rsidRDefault="00EA0533" w:rsidP="00EA0533">
      <w:pPr>
        <w:rPr>
          <w:rFonts w:eastAsia="Times New Roman"/>
        </w:rPr>
      </w:pPr>
      <w:r>
        <w:rPr>
          <w:rFonts w:eastAsia="Times New Roman"/>
        </w:rPr>
        <w:t>Eric-letter to be provided to Town outlining discussions today</w:t>
      </w:r>
    </w:p>
    <w:p w14:paraId="3F719468" w14:textId="77777777" w:rsidR="00EA0533" w:rsidRDefault="00EA0533" w:rsidP="00EA0533">
      <w:pPr>
        <w:rPr>
          <w:rFonts w:eastAsia="Times New Roman"/>
        </w:rPr>
      </w:pPr>
    </w:p>
    <w:p w14:paraId="03574070" w14:textId="77777777" w:rsidR="00EA0533" w:rsidRDefault="00EA0533" w:rsidP="00EA0533">
      <w:pPr>
        <w:rPr>
          <w:rFonts w:eastAsia="Times New Roman"/>
        </w:rPr>
      </w:pPr>
    </w:p>
    <w:p w14:paraId="454FB652" w14:textId="77777777" w:rsidR="00EA0533" w:rsidRDefault="00EA0533" w:rsidP="00EA0533">
      <w:pPr>
        <w:rPr>
          <w:rFonts w:eastAsia="Times New Roman"/>
        </w:rPr>
      </w:pPr>
    </w:p>
    <w:p w14:paraId="2EF3320B" w14:textId="77777777" w:rsidR="00EA0533" w:rsidRDefault="00EA0533" w:rsidP="00EA0533"/>
    <w:p w14:paraId="49057801" w14:textId="4629A06F" w:rsidR="00EA0533" w:rsidRPr="006020D1" w:rsidRDefault="006020D1" w:rsidP="00EA0533">
      <w:pPr>
        <w:rPr>
          <w:b/>
          <w:bCs/>
        </w:rPr>
      </w:pPr>
      <w:r w:rsidRPr="006020D1">
        <w:rPr>
          <w:b/>
          <w:bCs/>
        </w:rPr>
        <w:t>Summary of 2021 UBCM Briefing Information</w:t>
      </w:r>
      <w:r>
        <w:rPr>
          <w:b/>
          <w:bCs/>
        </w:rPr>
        <w:t xml:space="preserve"> provided to the RCMP</w:t>
      </w:r>
      <w:r w:rsidRPr="006020D1">
        <w:rPr>
          <w:b/>
          <w:bCs/>
        </w:rPr>
        <w:t xml:space="preserve"> for Meeting:</w:t>
      </w:r>
    </w:p>
    <w:p w14:paraId="283E630A" w14:textId="77777777" w:rsidR="00EA0533" w:rsidRDefault="00EA0533" w:rsidP="00EA0533"/>
    <w:p w14:paraId="7C6A3E09" w14:textId="6FC575A5" w:rsidR="00EA0533" w:rsidRDefault="00EA0533" w:rsidP="00EA0533">
      <w:r>
        <w:t xml:space="preserve">Regarding the background </w:t>
      </w:r>
      <w:r w:rsidR="006020D1">
        <w:t>for</w:t>
      </w:r>
      <w:r>
        <w:t xml:space="preserve"> the Town of </w:t>
      </w:r>
      <w:proofErr w:type="spellStart"/>
      <w:r>
        <w:t>Gibsons</w:t>
      </w:r>
      <w:proofErr w:type="spellEnd"/>
      <w:r>
        <w:t xml:space="preserve"> Mayor and Council’s meeting request, Council received report </w:t>
      </w:r>
      <w:r w:rsidR="006020D1">
        <w:t xml:space="preserve">from the Sechelt Detachment </w:t>
      </w:r>
      <w:r>
        <w:t xml:space="preserve">in early August that included the following information </w:t>
      </w:r>
      <w:r w:rsidR="006020D1">
        <w:t>which</w:t>
      </w:r>
      <w:r>
        <w:t xml:space="preserve"> Council </w:t>
      </w:r>
      <w:r w:rsidR="006020D1">
        <w:t>plans to</w:t>
      </w:r>
      <w:r>
        <w:t xml:space="preserve"> discuss with members of the RCMP at this meeting:</w:t>
      </w:r>
    </w:p>
    <w:p w14:paraId="12DAE372" w14:textId="77777777" w:rsidR="00EA0533" w:rsidRDefault="00EA0533" w:rsidP="00EA0533"/>
    <w:p w14:paraId="72544FC6" w14:textId="77777777" w:rsidR="00EA0533" w:rsidRDefault="00EA0533" w:rsidP="00EA0533">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 xml:space="preserve">For much of the past eight months the Sunshine Coast has functioned with only 4 of 9 supervisors working, which necessitated the redeployment of many support personal </w:t>
      </w:r>
      <w:proofErr w:type="gramStart"/>
      <w:r>
        <w:rPr>
          <w:rFonts w:ascii="Calibri" w:eastAsia="Times New Roman" w:hAnsi="Calibri" w:cs="Calibri"/>
          <w:sz w:val="22"/>
          <w:szCs w:val="22"/>
        </w:rPr>
        <w:t>( GIS</w:t>
      </w:r>
      <w:proofErr w:type="gramEnd"/>
      <w:r>
        <w:rPr>
          <w:rFonts w:ascii="Calibri" w:eastAsia="Times New Roman" w:hAnsi="Calibri" w:cs="Calibri"/>
          <w:sz w:val="22"/>
          <w:szCs w:val="22"/>
        </w:rPr>
        <w:t xml:space="preserve"> and Community Policing Supervisors ) to Frontline Policing.  </w:t>
      </w:r>
      <w:r>
        <w:rPr>
          <w:rFonts w:ascii="Calibri" w:eastAsia="Times New Roman" w:hAnsi="Calibri" w:cs="Calibri"/>
          <w:sz w:val="22"/>
          <w:szCs w:val="22"/>
          <w:lang w:eastAsia="en-US"/>
        </w:rPr>
        <w:t>Since March, three new recruits arrived with a fourth planned for mid September.  These recruits have been a welcome addition; however, due to intensive supervision requirements during their first two months they initially place greater strains on internal frontline resourcing.</w:t>
      </w:r>
    </w:p>
    <w:p w14:paraId="27854416" w14:textId="77777777" w:rsidR="00EA0533" w:rsidRDefault="00EA0533" w:rsidP="00EA0533">
      <w:pPr>
        <w:pStyle w:val="ListParagraph"/>
        <w:ind w:left="360"/>
        <w:rPr>
          <w:rFonts w:ascii="Calibri" w:hAnsi="Calibri" w:cs="Calibri"/>
          <w:sz w:val="22"/>
          <w:szCs w:val="22"/>
        </w:rPr>
      </w:pPr>
    </w:p>
    <w:p w14:paraId="3E91BBDC" w14:textId="77777777" w:rsidR="00EA0533" w:rsidRDefault="00EA0533" w:rsidP="00EA0533">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 xml:space="preserve">In mid/late July the Sunshine Coast RCMP were requested to deploy one member per week to assist with Wildfire response across the </w:t>
      </w:r>
      <w:proofErr w:type="gramStart"/>
      <w:r>
        <w:rPr>
          <w:rFonts w:ascii="Calibri" w:eastAsia="Times New Roman" w:hAnsi="Calibri" w:cs="Calibri"/>
          <w:sz w:val="22"/>
          <w:szCs w:val="22"/>
        </w:rPr>
        <w:t>Province</w:t>
      </w:r>
      <w:proofErr w:type="gramEnd"/>
      <w:r>
        <w:rPr>
          <w:rFonts w:ascii="Calibri" w:eastAsia="Times New Roman" w:hAnsi="Calibri" w:cs="Calibri"/>
          <w:sz w:val="22"/>
          <w:szCs w:val="22"/>
        </w:rPr>
        <w:t>.   This request is based on operational capacity and is being asked of all LMD RCMP detachments.   To put in context, although this request is challenging locally, it is in line with other Detachments given the LMD is providing 60 police officers weekly to support the Wildfires.      The Sunshine Coast have also been asked to release members to assist with the recent Fairy Creek Logging protest on Vancouver Island.</w:t>
      </w:r>
    </w:p>
    <w:p w14:paraId="77E0C5C7" w14:textId="77777777" w:rsidR="00EA0533" w:rsidRDefault="00EA0533" w:rsidP="00EA0533">
      <w:pPr>
        <w:pStyle w:val="ListParagraph"/>
        <w:rPr>
          <w:rFonts w:ascii="Calibri" w:hAnsi="Calibri" w:cs="Calibri"/>
          <w:sz w:val="22"/>
          <w:szCs w:val="22"/>
        </w:rPr>
      </w:pPr>
    </w:p>
    <w:p w14:paraId="051061DA" w14:textId="77777777" w:rsidR="00EA0533" w:rsidRDefault="00EA0533" w:rsidP="00EA0533">
      <w:pPr>
        <w:pStyle w:val="ListParagraph"/>
        <w:numPr>
          <w:ilvl w:val="0"/>
          <w:numId w:val="1"/>
        </w:numPr>
        <w:rPr>
          <w:rFonts w:ascii="Calibri" w:eastAsia="Times New Roman" w:hAnsi="Calibri" w:cs="Calibri"/>
          <w:sz w:val="22"/>
          <w:szCs w:val="22"/>
        </w:rPr>
      </w:pPr>
      <w:proofErr w:type="gramStart"/>
      <w:r>
        <w:rPr>
          <w:rFonts w:ascii="Calibri" w:eastAsia="Times New Roman" w:hAnsi="Calibri" w:cs="Calibri"/>
          <w:sz w:val="22"/>
          <w:szCs w:val="22"/>
        </w:rPr>
        <w:t>In light of</w:t>
      </w:r>
      <w:proofErr w:type="gramEnd"/>
      <w:r>
        <w:rPr>
          <w:rFonts w:ascii="Calibri" w:eastAsia="Times New Roman" w:hAnsi="Calibri" w:cs="Calibri"/>
          <w:sz w:val="22"/>
          <w:szCs w:val="22"/>
        </w:rPr>
        <w:t xml:space="preserve"> the above, resources had to be directed to ensuring Frontline service delivery remains un-impacted.  Some of these changes include:</w:t>
      </w:r>
    </w:p>
    <w:p w14:paraId="608693BA" w14:textId="77777777" w:rsidR="00EA0533" w:rsidRDefault="00EA0533" w:rsidP="00EA0533">
      <w:pPr>
        <w:pStyle w:val="ListParagraph"/>
        <w:numPr>
          <w:ilvl w:val="1"/>
          <w:numId w:val="1"/>
        </w:numPr>
        <w:rPr>
          <w:rFonts w:ascii="Calibri" w:eastAsia="Times New Roman" w:hAnsi="Calibri" w:cs="Calibri"/>
          <w:sz w:val="22"/>
          <w:szCs w:val="22"/>
        </w:rPr>
      </w:pPr>
      <w:r>
        <w:rPr>
          <w:rFonts w:ascii="Calibri" w:eastAsia="Times New Roman" w:hAnsi="Calibri" w:cs="Calibri"/>
          <w:sz w:val="22"/>
          <w:szCs w:val="22"/>
        </w:rPr>
        <w:t xml:space="preserve">GIS and Youth positions have all been seconded to uniformed Frontline policing </w:t>
      </w:r>
      <w:proofErr w:type="gramStart"/>
      <w:r>
        <w:rPr>
          <w:rFonts w:ascii="Calibri" w:eastAsia="Times New Roman" w:hAnsi="Calibri" w:cs="Calibri"/>
          <w:sz w:val="22"/>
          <w:szCs w:val="22"/>
        </w:rPr>
        <w:t>duties;</w:t>
      </w:r>
      <w:proofErr w:type="gramEnd"/>
    </w:p>
    <w:p w14:paraId="25DE34DE" w14:textId="77777777" w:rsidR="00EA0533" w:rsidRDefault="00EA0533" w:rsidP="00EA0533">
      <w:pPr>
        <w:pStyle w:val="ListParagraph"/>
        <w:numPr>
          <w:ilvl w:val="1"/>
          <w:numId w:val="1"/>
        </w:numPr>
        <w:rPr>
          <w:rFonts w:ascii="Calibri" w:eastAsia="Times New Roman" w:hAnsi="Calibri" w:cs="Calibri"/>
          <w:sz w:val="22"/>
          <w:szCs w:val="22"/>
        </w:rPr>
      </w:pPr>
      <w:r>
        <w:rPr>
          <w:rFonts w:ascii="Calibri" w:eastAsia="Times New Roman" w:hAnsi="Calibri" w:cs="Calibri"/>
          <w:sz w:val="22"/>
          <w:szCs w:val="22"/>
        </w:rPr>
        <w:t xml:space="preserve">Community Policing Corporal has assumed senior management </w:t>
      </w:r>
      <w:proofErr w:type="gramStart"/>
      <w:r>
        <w:rPr>
          <w:rFonts w:ascii="Calibri" w:eastAsia="Times New Roman" w:hAnsi="Calibri" w:cs="Calibri"/>
          <w:sz w:val="22"/>
          <w:szCs w:val="22"/>
        </w:rPr>
        <w:t>position;</w:t>
      </w:r>
      <w:proofErr w:type="gramEnd"/>
    </w:p>
    <w:p w14:paraId="589EEA82" w14:textId="77777777" w:rsidR="00EA0533" w:rsidRDefault="00EA0533" w:rsidP="00EA0533">
      <w:pPr>
        <w:pStyle w:val="ListParagraph"/>
        <w:numPr>
          <w:ilvl w:val="1"/>
          <w:numId w:val="1"/>
        </w:numPr>
        <w:rPr>
          <w:rFonts w:ascii="Calibri" w:eastAsia="Times New Roman" w:hAnsi="Calibri" w:cs="Calibri"/>
          <w:sz w:val="22"/>
          <w:szCs w:val="22"/>
        </w:rPr>
      </w:pPr>
      <w:r>
        <w:rPr>
          <w:rFonts w:ascii="Calibri" w:eastAsia="Times New Roman" w:hAnsi="Calibri" w:cs="Calibri"/>
          <w:sz w:val="22"/>
          <w:szCs w:val="22"/>
        </w:rPr>
        <w:t xml:space="preserve">Civilian staffing shortages have necessitated temporary </w:t>
      </w:r>
      <w:proofErr w:type="gramStart"/>
      <w:r>
        <w:rPr>
          <w:rFonts w:ascii="Calibri" w:eastAsia="Times New Roman" w:hAnsi="Calibri" w:cs="Calibri"/>
          <w:sz w:val="22"/>
          <w:szCs w:val="22"/>
        </w:rPr>
        <w:t>( as</w:t>
      </w:r>
      <w:proofErr w:type="gramEnd"/>
      <w:r>
        <w:rPr>
          <w:rFonts w:ascii="Calibri" w:eastAsia="Times New Roman" w:hAnsi="Calibri" w:cs="Calibri"/>
          <w:sz w:val="22"/>
          <w:szCs w:val="22"/>
        </w:rPr>
        <w:t xml:space="preserve"> needed ) reduction in hours for the Gibson’s Community Police office for the remainder of the summer. [ These changes have been posted and disseminated through social </w:t>
      </w:r>
      <w:proofErr w:type="gramStart"/>
      <w:r>
        <w:rPr>
          <w:rFonts w:ascii="Calibri" w:eastAsia="Times New Roman" w:hAnsi="Calibri" w:cs="Calibri"/>
          <w:sz w:val="22"/>
          <w:szCs w:val="22"/>
        </w:rPr>
        <w:t>media ]</w:t>
      </w:r>
      <w:proofErr w:type="gramEnd"/>
      <w:r>
        <w:rPr>
          <w:rFonts w:ascii="Calibri" w:eastAsia="Times New Roman" w:hAnsi="Calibri" w:cs="Calibri"/>
          <w:sz w:val="22"/>
          <w:szCs w:val="22"/>
        </w:rPr>
        <w:t xml:space="preserve">   There have been no change to services provided at the Sechelt Office.   The one exception was civil fingerprinting </w:t>
      </w:r>
      <w:proofErr w:type="gramStart"/>
      <w:r>
        <w:rPr>
          <w:rFonts w:ascii="Calibri" w:eastAsia="Times New Roman" w:hAnsi="Calibri" w:cs="Calibri"/>
          <w:sz w:val="22"/>
          <w:szCs w:val="22"/>
        </w:rPr>
        <w:t>( for</w:t>
      </w:r>
      <w:proofErr w:type="gramEnd"/>
      <w:r>
        <w:rPr>
          <w:rFonts w:ascii="Calibri" w:eastAsia="Times New Roman" w:hAnsi="Calibri" w:cs="Calibri"/>
          <w:sz w:val="22"/>
          <w:szCs w:val="22"/>
        </w:rPr>
        <w:t xml:space="preserve"> volunteers )  which due to Covid-19 was limited to urgent requests.  We are hoping these limitations will be removed in late </w:t>
      </w:r>
      <w:proofErr w:type="gramStart"/>
      <w:r>
        <w:rPr>
          <w:rFonts w:ascii="Calibri" w:eastAsia="Times New Roman" w:hAnsi="Calibri" w:cs="Calibri"/>
          <w:sz w:val="22"/>
          <w:szCs w:val="22"/>
        </w:rPr>
        <w:t>August;</w:t>
      </w:r>
      <w:proofErr w:type="gramEnd"/>
    </w:p>
    <w:p w14:paraId="63977077" w14:textId="6DD34FDE" w:rsidR="00EA0533" w:rsidRDefault="00EA0533" w:rsidP="00EA0533">
      <w:pPr>
        <w:pStyle w:val="ListParagraph"/>
        <w:numPr>
          <w:ilvl w:val="1"/>
          <w:numId w:val="1"/>
        </w:numPr>
        <w:rPr>
          <w:rFonts w:ascii="Calibri" w:eastAsia="Times New Roman" w:hAnsi="Calibri" w:cs="Calibri"/>
          <w:sz w:val="22"/>
          <w:szCs w:val="22"/>
        </w:rPr>
      </w:pPr>
      <w:r>
        <w:rPr>
          <w:rFonts w:ascii="Calibri" w:eastAsia="Times New Roman" w:hAnsi="Calibri" w:cs="Calibri"/>
          <w:sz w:val="22"/>
          <w:szCs w:val="22"/>
        </w:rPr>
        <w:t xml:space="preserve">Indigenous Police Service </w:t>
      </w:r>
      <w:proofErr w:type="gramStart"/>
      <w:r>
        <w:rPr>
          <w:rFonts w:ascii="Calibri" w:eastAsia="Times New Roman" w:hAnsi="Calibri" w:cs="Calibri"/>
          <w:sz w:val="22"/>
          <w:szCs w:val="22"/>
        </w:rPr>
        <w:t>( IPS</w:t>
      </w:r>
      <w:proofErr w:type="gramEnd"/>
      <w:r>
        <w:rPr>
          <w:rFonts w:ascii="Calibri" w:eastAsia="Times New Roman" w:hAnsi="Calibri" w:cs="Calibri"/>
          <w:sz w:val="22"/>
          <w:szCs w:val="22"/>
        </w:rPr>
        <w:t xml:space="preserve"> ) coverage for the </w:t>
      </w:r>
      <w:proofErr w:type="spellStart"/>
      <w:r>
        <w:rPr>
          <w:rFonts w:ascii="Calibri" w:eastAsia="Times New Roman" w:hAnsi="Calibri" w:cs="Calibri"/>
          <w:sz w:val="22"/>
          <w:szCs w:val="22"/>
        </w:rPr>
        <w:t>shishalh</w:t>
      </w:r>
      <w:proofErr w:type="spellEnd"/>
      <w:r>
        <w:rPr>
          <w:rFonts w:ascii="Calibri" w:eastAsia="Times New Roman" w:hAnsi="Calibri" w:cs="Calibri"/>
          <w:sz w:val="22"/>
          <w:szCs w:val="22"/>
        </w:rPr>
        <w:t xml:space="preserve"> Nation has remained unchanged.  IPS does not first respond to emergent calls for service as </w:t>
      </w:r>
      <w:proofErr w:type="gramStart"/>
      <w:r>
        <w:rPr>
          <w:rFonts w:ascii="Calibri" w:eastAsia="Times New Roman" w:hAnsi="Calibri" w:cs="Calibri"/>
          <w:sz w:val="22"/>
          <w:szCs w:val="22"/>
        </w:rPr>
        <w:t>this falls</w:t>
      </w:r>
      <w:proofErr w:type="gramEnd"/>
      <w:r>
        <w:rPr>
          <w:rFonts w:ascii="Calibri" w:eastAsia="Times New Roman" w:hAnsi="Calibri" w:cs="Calibri"/>
          <w:sz w:val="22"/>
          <w:szCs w:val="22"/>
        </w:rPr>
        <w:t xml:space="preserve"> within the frontline Policing mandate.  IPS works proactively with the </w:t>
      </w:r>
      <w:proofErr w:type="spellStart"/>
      <w:r>
        <w:rPr>
          <w:rFonts w:ascii="Calibri" w:eastAsia="Times New Roman" w:hAnsi="Calibri" w:cs="Calibri"/>
          <w:sz w:val="22"/>
          <w:szCs w:val="22"/>
        </w:rPr>
        <w:t>shishalh</w:t>
      </w:r>
      <w:proofErr w:type="spellEnd"/>
      <w:r>
        <w:rPr>
          <w:rFonts w:ascii="Calibri" w:eastAsia="Times New Roman" w:hAnsi="Calibri" w:cs="Calibri"/>
          <w:sz w:val="22"/>
          <w:szCs w:val="22"/>
        </w:rPr>
        <w:t xml:space="preserve"> Nation to build community partnerships while also providing support to the Nation for events such as the recent uncovering of historic Residential School tragedies.</w:t>
      </w:r>
    </w:p>
    <w:p w14:paraId="43C26D02" w14:textId="77777777" w:rsidR="00EA0533" w:rsidRDefault="00EA0533" w:rsidP="00EA0533">
      <w:pPr>
        <w:pStyle w:val="ListParagraph"/>
        <w:numPr>
          <w:ilvl w:val="1"/>
          <w:numId w:val="1"/>
        </w:numPr>
        <w:rPr>
          <w:rFonts w:ascii="Calibri" w:eastAsia="Times New Roman" w:hAnsi="Calibri" w:cs="Calibri"/>
          <w:sz w:val="22"/>
          <w:szCs w:val="22"/>
        </w:rPr>
      </w:pPr>
      <w:r>
        <w:rPr>
          <w:rFonts w:ascii="Calibri" w:eastAsia="Times New Roman" w:hAnsi="Calibri" w:cs="Calibri"/>
          <w:sz w:val="22"/>
          <w:szCs w:val="22"/>
        </w:rPr>
        <w:t xml:space="preserve">Attendance at community meetings have continued but unavoidable absences have been commonplace.  These absences are not a reflection of our commitment to community partnerships but rather have resulted from responsible members being diverted to assist with urgent Frontline matters.  The Sunshine Coast RCMP remain committed to community partnerships and look forward to re-connecting with all community partners in a more traditional manner </w:t>
      </w:r>
      <w:proofErr w:type="gramStart"/>
      <w:r>
        <w:rPr>
          <w:rFonts w:ascii="Calibri" w:eastAsia="Times New Roman" w:hAnsi="Calibri" w:cs="Calibri"/>
          <w:sz w:val="22"/>
          <w:szCs w:val="22"/>
        </w:rPr>
        <w:t>( in</w:t>
      </w:r>
      <w:proofErr w:type="gramEnd"/>
      <w:r>
        <w:rPr>
          <w:rFonts w:ascii="Calibri" w:eastAsia="Times New Roman" w:hAnsi="Calibri" w:cs="Calibri"/>
          <w:sz w:val="22"/>
          <w:szCs w:val="22"/>
        </w:rPr>
        <w:t xml:space="preserve"> person ) in the coming months.</w:t>
      </w:r>
    </w:p>
    <w:p w14:paraId="14DCAF29" w14:textId="77777777" w:rsidR="00EA0533" w:rsidRDefault="00EA0533" w:rsidP="00EA0533"/>
    <w:p w14:paraId="71386BAB" w14:textId="77777777" w:rsidR="00EA0533" w:rsidRDefault="00EA0533" w:rsidP="00EA0533">
      <w:r>
        <w:lastRenderedPageBreak/>
        <w:t>Mayor and Council would also like to follow up regarding the following concerns expressed in their submission to the Special Committee on Reforming the BC Police Act dated March 2021.</w:t>
      </w:r>
    </w:p>
    <w:p w14:paraId="1C876CAB" w14:textId="77777777" w:rsidR="00EA0533" w:rsidRDefault="00EA0533" w:rsidP="00EA0533">
      <w:pPr>
        <w:pStyle w:val="ListParagraph"/>
        <w:numPr>
          <w:ilvl w:val="0"/>
          <w:numId w:val="2"/>
        </w:numPr>
        <w:jc w:val="both"/>
        <w:rPr>
          <w:rFonts w:ascii="Calibri" w:eastAsia="Times New Roman" w:hAnsi="Calibri" w:cs="Calibri"/>
        </w:rPr>
      </w:pPr>
      <w:r>
        <w:rPr>
          <w:rFonts w:ascii="Calibri" w:eastAsia="Times New Roman" w:hAnsi="Calibri" w:cs="Calibri"/>
        </w:rPr>
        <w:t>There are three significant areas of concern to our community in respect to the BC Police Act. These are:</w:t>
      </w:r>
    </w:p>
    <w:p w14:paraId="1260A52E" w14:textId="77777777" w:rsidR="00EA0533" w:rsidRDefault="00EA0533" w:rsidP="00EA0533">
      <w:pPr>
        <w:pStyle w:val="ListParagraph"/>
        <w:numPr>
          <w:ilvl w:val="0"/>
          <w:numId w:val="3"/>
        </w:numPr>
        <w:spacing w:line="252" w:lineRule="auto"/>
        <w:ind w:left="1080"/>
        <w:contextualSpacing/>
        <w:jc w:val="both"/>
        <w:rPr>
          <w:rFonts w:ascii="Calibri" w:hAnsi="Calibri" w:cs="Calibri"/>
          <w:sz w:val="22"/>
          <w:szCs w:val="22"/>
        </w:rPr>
      </w:pPr>
      <w:r>
        <w:rPr>
          <w:rFonts w:ascii="Calibri" w:hAnsi="Calibri" w:cs="Calibri"/>
          <w:sz w:val="22"/>
          <w:szCs w:val="22"/>
        </w:rPr>
        <w:t xml:space="preserve">The increased cost and resulting sudden tax increases to communities required to cover a majority of their policing costs as soon as they reach a population threshold of 5,000 </w:t>
      </w:r>
      <w:proofErr w:type="gramStart"/>
      <w:r>
        <w:rPr>
          <w:rFonts w:ascii="Calibri" w:hAnsi="Calibri" w:cs="Calibri"/>
          <w:sz w:val="22"/>
          <w:szCs w:val="22"/>
        </w:rPr>
        <w:t>people;</w:t>
      </w:r>
      <w:proofErr w:type="gramEnd"/>
      <w:r>
        <w:rPr>
          <w:rFonts w:ascii="Calibri" w:hAnsi="Calibri" w:cs="Calibri"/>
          <w:sz w:val="22"/>
          <w:szCs w:val="22"/>
        </w:rPr>
        <w:t xml:space="preserve">  </w:t>
      </w:r>
    </w:p>
    <w:p w14:paraId="20AD8D03" w14:textId="77777777" w:rsidR="00EA0533" w:rsidRDefault="00EA0533" w:rsidP="00EA0533">
      <w:pPr>
        <w:pStyle w:val="ListParagraph"/>
        <w:numPr>
          <w:ilvl w:val="0"/>
          <w:numId w:val="3"/>
        </w:numPr>
        <w:spacing w:line="252" w:lineRule="auto"/>
        <w:ind w:left="1080"/>
        <w:contextualSpacing/>
        <w:jc w:val="both"/>
        <w:rPr>
          <w:rFonts w:ascii="Calibri" w:hAnsi="Calibri" w:cs="Calibri"/>
          <w:sz w:val="22"/>
          <w:szCs w:val="22"/>
        </w:rPr>
      </w:pPr>
      <w:r>
        <w:rPr>
          <w:rFonts w:ascii="Calibri" w:hAnsi="Calibri" w:cs="Calibri"/>
          <w:sz w:val="22"/>
          <w:szCs w:val="22"/>
        </w:rPr>
        <w:t xml:space="preserve">The impact of the opioid crisis on the community and the Sunshine Coast generally; and </w:t>
      </w:r>
    </w:p>
    <w:p w14:paraId="3D076184" w14:textId="77777777" w:rsidR="00EA0533" w:rsidRDefault="00EA0533" w:rsidP="00EA0533">
      <w:pPr>
        <w:pStyle w:val="ListParagraph"/>
        <w:numPr>
          <w:ilvl w:val="0"/>
          <w:numId w:val="3"/>
        </w:numPr>
        <w:spacing w:line="252" w:lineRule="auto"/>
        <w:ind w:left="1080"/>
        <w:contextualSpacing/>
        <w:jc w:val="both"/>
        <w:rPr>
          <w:rFonts w:ascii="Calibri" w:hAnsi="Calibri" w:cs="Calibri"/>
          <w:sz w:val="22"/>
          <w:szCs w:val="22"/>
        </w:rPr>
      </w:pPr>
      <w:r>
        <w:rPr>
          <w:rFonts w:ascii="Calibri" w:hAnsi="Calibri" w:cs="Calibri"/>
          <w:sz w:val="22"/>
          <w:szCs w:val="22"/>
        </w:rPr>
        <w:t>The need for police to attend and assist in mental health and overdose cases, which draws heavily on their resources and their ability to effectively police the community.</w:t>
      </w:r>
    </w:p>
    <w:p w14:paraId="078263E2" w14:textId="63D3CFA6" w:rsidR="00EA0533" w:rsidRDefault="00EA0533" w:rsidP="00EA0533"/>
    <w:p w14:paraId="4FD202B9" w14:textId="6957AA7C" w:rsidR="0032756B" w:rsidRDefault="0032756B" w:rsidP="00EA0533">
      <w:r>
        <w:t xml:space="preserve">Copy of the presentation to the </w:t>
      </w:r>
      <w:r w:rsidRPr="0032756B">
        <w:rPr>
          <w:b/>
          <w:bCs/>
        </w:rPr>
        <w:t>BC Police Act Review Committee</w:t>
      </w:r>
      <w:r>
        <w:t xml:space="preserve"> was provided to the RCMP as well for this meeting.</w:t>
      </w:r>
    </w:p>
    <w:p w14:paraId="4697E803" w14:textId="77777777" w:rsidR="00757D58" w:rsidRDefault="00757D58"/>
    <w:sectPr w:rsidR="00757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210C"/>
    <w:multiLevelType w:val="hybridMultilevel"/>
    <w:tmpl w:val="0F9AC9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5F9065D8"/>
    <w:multiLevelType w:val="hybridMultilevel"/>
    <w:tmpl w:val="DC1485B0"/>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68541901"/>
    <w:multiLevelType w:val="hybridMultilevel"/>
    <w:tmpl w:val="C7BA9F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33"/>
    <w:rsid w:val="0032756B"/>
    <w:rsid w:val="005A0A9E"/>
    <w:rsid w:val="006020D1"/>
    <w:rsid w:val="00757D58"/>
    <w:rsid w:val="00EA0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A8DB"/>
  <w15:chartTrackingRefBased/>
  <w15:docId w15:val="{FE6282FD-E59D-493D-8983-CEB6342D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33"/>
    <w:pPr>
      <w:ind w:left="72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55225">
      <w:bodyDiv w:val="1"/>
      <w:marLeft w:val="0"/>
      <w:marRight w:val="0"/>
      <w:marTop w:val="0"/>
      <w:marBottom w:val="0"/>
      <w:divBdr>
        <w:top w:val="none" w:sz="0" w:space="0" w:color="auto"/>
        <w:left w:val="none" w:sz="0" w:space="0" w:color="auto"/>
        <w:bottom w:val="none" w:sz="0" w:space="0" w:color="auto"/>
        <w:right w:val="none" w:sz="0" w:space="0" w:color="auto"/>
      </w:divBdr>
    </w:div>
    <w:div w:id="18743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Beamish</dc:creator>
  <cp:keywords/>
  <dc:description/>
  <cp:lastModifiedBy>Mayor Beamish</cp:lastModifiedBy>
  <cp:revision>1</cp:revision>
  <dcterms:created xsi:type="dcterms:W3CDTF">2021-09-11T22:12:00Z</dcterms:created>
  <dcterms:modified xsi:type="dcterms:W3CDTF">2021-09-11T22:47:00Z</dcterms:modified>
</cp:coreProperties>
</file>